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31" w:rsidRDefault="00C86131" w:rsidP="00C86131">
      <w:pPr>
        <w:tabs>
          <w:tab w:val="left" w:pos="1276"/>
        </w:tabs>
        <w:ind w:left="5954"/>
        <w:rPr>
          <w:szCs w:val="24"/>
        </w:rPr>
      </w:pPr>
      <w:r>
        <w:rPr>
          <w:szCs w:val="24"/>
        </w:rPr>
        <w:t xml:space="preserve">Duomenų subjektų teisių įgyvendinimo </w:t>
      </w:r>
      <w:r>
        <w:rPr>
          <w:color w:val="000000"/>
          <w:szCs w:val="24"/>
        </w:rPr>
        <w:t>Išankstinės pacientų registracijos informacinėje sistemoje</w:t>
      </w:r>
      <w:r>
        <w:rPr>
          <w:szCs w:val="24"/>
        </w:rPr>
        <w:t xml:space="preserve"> </w:t>
      </w:r>
    </w:p>
    <w:p w:rsidR="00C86131" w:rsidRDefault="00C86131" w:rsidP="00C86131">
      <w:pPr>
        <w:tabs>
          <w:tab w:val="left" w:pos="1276"/>
        </w:tabs>
        <w:ind w:left="5954"/>
        <w:rPr>
          <w:szCs w:val="24"/>
        </w:rPr>
      </w:pPr>
      <w:r>
        <w:rPr>
          <w:szCs w:val="24"/>
        </w:rPr>
        <w:t xml:space="preserve">tvarkos aprašo </w:t>
      </w:r>
    </w:p>
    <w:p w:rsidR="00C86131" w:rsidRDefault="00C86131" w:rsidP="00C86131">
      <w:pPr>
        <w:tabs>
          <w:tab w:val="left" w:pos="1276"/>
        </w:tabs>
        <w:ind w:left="5954"/>
        <w:rPr>
          <w:szCs w:val="24"/>
        </w:rPr>
      </w:pPr>
      <w:r>
        <w:rPr>
          <w:szCs w:val="24"/>
        </w:rPr>
        <w:t>priedas</w:t>
      </w:r>
    </w:p>
    <w:p w:rsidR="00C86131" w:rsidRDefault="00C86131" w:rsidP="00C86131">
      <w:pPr>
        <w:tabs>
          <w:tab w:val="left" w:pos="1276"/>
        </w:tabs>
        <w:ind w:left="6237"/>
        <w:jc w:val="both"/>
        <w:rPr>
          <w:szCs w:val="24"/>
        </w:rPr>
      </w:pPr>
    </w:p>
    <w:p w:rsidR="00C86131" w:rsidRDefault="00C86131" w:rsidP="00C86131">
      <w:pPr>
        <w:tabs>
          <w:tab w:val="left" w:pos="1276"/>
        </w:tabs>
        <w:ind w:left="6237"/>
        <w:jc w:val="both"/>
        <w:rPr>
          <w:szCs w:val="24"/>
        </w:rPr>
      </w:pPr>
    </w:p>
    <w:p w:rsidR="00C86131" w:rsidRDefault="00C86131" w:rsidP="00C86131">
      <w:pPr>
        <w:tabs>
          <w:tab w:val="left" w:pos="1276"/>
        </w:tabs>
        <w:jc w:val="center"/>
        <w:rPr>
          <w:b/>
        </w:rPr>
      </w:pPr>
      <w:r>
        <w:rPr>
          <w:b/>
          <w:szCs w:val="24"/>
        </w:rPr>
        <w:t>(Prašymo įgyvendinti duomenų subjekto teisę (-</w:t>
      </w:r>
      <w:proofErr w:type="spellStart"/>
      <w:r>
        <w:rPr>
          <w:b/>
          <w:szCs w:val="24"/>
        </w:rPr>
        <w:t>es</w:t>
      </w:r>
      <w:proofErr w:type="spellEnd"/>
      <w:r>
        <w:rPr>
          <w:b/>
          <w:szCs w:val="24"/>
        </w:rPr>
        <w:t>) rekomenduojama forma)</w:t>
      </w:r>
    </w:p>
    <w:p w:rsidR="00C86131" w:rsidRDefault="00C86131" w:rsidP="00C86131">
      <w:pPr>
        <w:tabs>
          <w:tab w:val="left" w:pos="1276"/>
        </w:tabs>
        <w:jc w:val="both"/>
        <w:rPr>
          <w:szCs w:val="24"/>
        </w:rPr>
      </w:pPr>
    </w:p>
    <w:p w:rsidR="00C86131" w:rsidRDefault="00C86131" w:rsidP="00C86131">
      <w:pPr>
        <w:tabs>
          <w:tab w:val="left" w:pos="1276"/>
        </w:tabs>
        <w:rPr>
          <w:szCs w:val="24"/>
        </w:rPr>
      </w:pPr>
    </w:p>
    <w:p w:rsidR="00C86131" w:rsidRDefault="00C86131" w:rsidP="00C86131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C86131" w:rsidRDefault="00C86131" w:rsidP="00C86131">
      <w:pPr>
        <w:jc w:val="center"/>
        <w:rPr>
          <w:sz w:val="20"/>
        </w:rPr>
      </w:pPr>
      <w:r>
        <w:rPr>
          <w:sz w:val="20"/>
        </w:rPr>
        <w:t>(duomenų subjekto vardas, pavardė, asmens kodas)</w:t>
      </w:r>
    </w:p>
    <w:p w:rsidR="00C86131" w:rsidRDefault="00C86131" w:rsidP="00C86131">
      <w:pPr>
        <w:ind w:firstLine="53"/>
        <w:jc w:val="center"/>
        <w:rPr>
          <w:sz w:val="20"/>
        </w:rPr>
      </w:pPr>
    </w:p>
    <w:p w:rsidR="00C86131" w:rsidRDefault="00C86131" w:rsidP="00C86131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C86131" w:rsidRDefault="00C86131" w:rsidP="00C86131">
      <w:pPr>
        <w:jc w:val="center"/>
        <w:rPr>
          <w:sz w:val="20"/>
        </w:rPr>
      </w:pPr>
      <w:r>
        <w:rPr>
          <w:sz w:val="20"/>
        </w:rPr>
        <w:t>(adresas ir (ar) kiti kontaktiniai duomenys (telefono numeris ar el. pašto adresas (nurodoma pareiškėjui pageidaujant)</w:t>
      </w:r>
    </w:p>
    <w:p w:rsidR="00C86131" w:rsidRDefault="00C86131" w:rsidP="00C86131">
      <w:pPr>
        <w:jc w:val="center"/>
        <w:rPr>
          <w:sz w:val="20"/>
        </w:rPr>
      </w:pPr>
    </w:p>
    <w:p w:rsidR="00C86131" w:rsidRDefault="00C86131" w:rsidP="00C86131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C86131" w:rsidRDefault="00C86131" w:rsidP="00C86131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(atstovas ir atstovavimo pagrindas, jeigu prašymą pateikia duomenų subjekto atstovas)</w:t>
      </w:r>
    </w:p>
    <w:p w:rsidR="00C86131" w:rsidRDefault="00C86131" w:rsidP="00C86131">
      <w:pPr>
        <w:tabs>
          <w:tab w:val="left" w:pos="1276"/>
        </w:tabs>
        <w:jc w:val="center"/>
        <w:rPr>
          <w:sz w:val="20"/>
        </w:rPr>
      </w:pPr>
    </w:p>
    <w:p w:rsidR="00C86131" w:rsidRDefault="00C86131" w:rsidP="00C86131">
      <w:pPr>
        <w:tabs>
          <w:tab w:val="left" w:pos="1276"/>
        </w:tabs>
        <w:jc w:val="center"/>
        <w:rPr>
          <w:sz w:val="20"/>
        </w:rPr>
      </w:pPr>
    </w:p>
    <w:p w:rsidR="00C86131" w:rsidRDefault="00C86131" w:rsidP="00C86131">
      <w:pPr>
        <w:tabs>
          <w:tab w:val="left" w:pos="1276"/>
        </w:tabs>
        <w:rPr>
          <w:szCs w:val="24"/>
        </w:rPr>
      </w:pPr>
      <w:r>
        <w:rPr>
          <w:szCs w:val="24"/>
        </w:rPr>
        <w:t>Valstybės įmonei Registrų centrui</w:t>
      </w:r>
    </w:p>
    <w:p w:rsidR="00C86131" w:rsidRDefault="00C86131" w:rsidP="00C86131">
      <w:pPr>
        <w:tabs>
          <w:tab w:val="left" w:pos="1276"/>
        </w:tabs>
        <w:rPr>
          <w:szCs w:val="24"/>
        </w:rPr>
      </w:pPr>
      <w:r>
        <w:rPr>
          <w:szCs w:val="24"/>
        </w:rPr>
        <w:t>Vinco Kudirkos g. 18-3</w:t>
      </w:r>
    </w:p>
    <w:p w:rsidR="00C86131" w:rsidRDefault="00C86131" w:rsidP="00C86131">
      <w:pPr>
        <w:tabs>
          <w:tab w:val="left" w:pos="1276"/>
        </w:tabs>
        <w:rPr>
          <w:szCs w:val="24"/>
        </w:rPr>
      </w:pPr>
      <w:r>
        <w:rPr>
          <w:szCs w:val="24"/>
        </w:rPr>
        <w:t>03105 Vilnius</w:t>
      </w:r>
    </w:p>
    <w:p w:rsidR="00C86131" w:rsidRDefault="00C86131" w:rsidP="00C86131">
      <w:pPr>
        <w:tabs>
          <w:tab w:val="left" w:pos="1276"/>
        </w:tabs>
        <w:rPr>
          <w:szCs w:val="24"/>
        </w:rPr>
      </w:pPr>
    </w:p>
    <w:p w:rsidR="00C86131" w:rsidRDefault="00C86131" w:rsidP="00C86131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C86131" w:rsidRDefault="00C86131" w:rsidP="00C86131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ĮGYVENDINTI DUOMENŲ SUBJEKTO TEISĘ (-ES)</w:t>
      </w:r>
    </w:p>
    <w:p w:rsidR="00C86131" w:rsidRDefault="00C86131" w:rsidP="00C86131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IŠANKSTINĖS PACIENTŲ REGISTRACIJOS INFORMACINĖJE SISTEMOJE</w:t>
      </w:r>
    </w:p>
    <w:p w:rsidR="00C86131" w:rsidRDefault="00C86131" w:rsidP="00C86131">
      <w:pPr>
        <w:tabs>
          <w:tab w:val="left" w:pos="1276"/>
        </w:tabs>
        <w:jc w:val="center"/>
        <w:rPr>
          <w:szCs w:val="24"/>
        </w:rPr>
      </w:pPr>
    </w:p>
    <w:p w:rsidR="00C86131" w:rsidRDefault="00C86131" w:rsidP="00C86131">
      <w:pPr>
        <w:tabs>
          <w:tab w:val="left" w:pos="1276"/>
        </w:tabs>
        <w:jc w:val="center"/>
        <w:rPr>
          <w:szCs w:val="24"/>
        </w:rPr>
      </w:pPr>
      <w:r>
        <w:rPr>
          <w:szCs w:val="24"/>
        </w:rPr>
        <w:t>____________</w:t>
      </w:r>
    </w:p>
    <w:p w:rsidR="00C86131" w:rsidRDefault="00C86131" w:rsidP="00C86131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(data)</w:t>
      </w:r>
    </w:p>
    <w:p w:rsidR="00C86131" w:rsidRDefault="00C86131" w:rsidP="00C86131">
      <w:pPr>
        <w:tabs>
          <w:tab w:val="left" w:pos="1276"/>
        </w:tabs>
        <w:jc w:val="center"/>
        <w:rPr>
          <w:szCs w:val="24"/>
        </w:rPr>
      </w:pPr>
      <w:r>
        <w:rPr>
          <w:szCs w:val="24"/>
        </w:rPr>
        <w:t>____________</w:t>
      </w:r>
    </w:p>
    <w:p w:rsidR="00C86131" w:rsidRDefault="00C86131" w:rsidP="00C86131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(vieta)</w:t>
      </w:r>
    </w:p>
    <w:p w:rsidR="00C86131" w:rsidRDefault="00C86131" w:rsidP="00C86131">
      <w:pPr>
        <w:tabs>
          <w:tab w:val="left" w:pos="1276"/>
        </w:tabs>
        <w:jc w:val="center"/>
        <w:rPr>
          <w:szCs w:val="24"/>
        </w:rPr>
      </w:pPr>
    </w:p>
    <w:p w:rsidR="00C86131" w:rsidRDefault="00C86131" w:rsidP="00C86131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Prašau įgyvendinti šią (šias) duomenų subjekto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>):</w:t>
      </w:r>
    </w:p>
    <w:p w:rsidR="00C86131" w:rsidRDefault="00C86131" w:rsidP="00C86131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(Tinkamą langelį pažymėkite kryželiu):</w:t>
      </w:r>
    </w:p>
    <w:p w:rsidR="00C86131" w:rsidRDefault="00C86131" w:rsidP="00C86131">
      <w:pPr>
        <w:tabs>
          <w:tab w:val="left" w:pos="1276"/>
        </w:tabs>
        <w:ind w:left="720"/>
        <w:jc w:val="both"/>
        <w:rPr>
          <w:szCs w:val="24"/>
        </w:rPr>
      </w:pPr>
    </w:p>
    <w:p w:rsidR="00C86131" w:rsidRDefault="00C86131" w:rsidP="00C86131">
      <w:pPr>
        <w:tabs>
          <w:tab w:val="left" w:pos="360"/>
          <w:tab w:val="left" w:pos="993"/>
        </w:tabs>
        <w:ind w:firstLine="709"/>
        <w:jc w:val="both"/>
        <w:rPr>
          <w:szCs w:val="24"/>
        </w:rPr>
      </w:pPr>
      <w:r>
        <w:rPr>
          <w:rFonts w:ascii="Symbol" w:hAnsi="Symbol"/>
          <w:szCs w:val="24"/>
        </w:rPr>
        <w:t></w:t>
      </w:r>
      <w:r>
        <w:rPr>
          <w:rFonts w:ascii="Symbol" w:hAnsi="Symbol"/>
          <w:szCs w:val="24"/>
        </w:rPr>
        <w:tab/>
      </w:r>
      <w:r>
        <w:rPr>
          <w:szCs w:val="24"/>
        </w:rPr>
        <w:t>Teisę susipažinti su duomenimis</w:t>
      </w:r>
    </w:p>
    <w:p w:rsidR="00C86131" w:rsidRDefault="00C86131" w:rsidP="00C86131">
      <w:pPr>
        <w:tabs>
          <w:tab w:val="left" w:pos="360"/>
          <w:tab w:val="left" w:pos="993"/>
        </w:tabs>
        <w:ind w:firstLine="709"/>
        <w:jc w:val="both"/>
        <w:rPr>
          <w:szCs w:val="24"/>
        </w:rPr>
      </w:pPr>
      <w:r>
        <w:rPr>
          <w:rFonts w:ascii="Symbol" w:hAnsi="Symbol"/>
          <w:szCs w:val="24"/>
        </w:rPr>
        <w:t>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ištaisyti duomenis</w:t>
      </w:r>
    </w:p>
    <w:p w:rsidR="00C86131" w:rsidRDefault="00C86131" w:rsidP="00C86131">
      <w:pPr>
        <w:tabs>
          <w:tab w:val="left" w:pos="360"/>
          <w:tab w:val="left" w:pos="993"/>
        </w:tabs>
        <w:ind w:firstLine="709"/>
        <w:jc w:val="both"/>
        <w:rPr>
          <w:szCs w:val="24"/>
        </w:rPr>
      </w:pPr>
      <w:r>
        <w:rPr>
          <w:rFonts w:ascii="Symbol" w:hAnsi="Symbol"/>
          <w:szCs w:val="24"/>
        </w:rPr>
        <w:t>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ištrinti duomenis (teisė būti pamirštam)</w:t>
      </w:r>
    </w:p>
    <w:p w:rsidR="00C86131" w:rsidRDefault="00C86131" w:rsidP="00C86131">
      <w:pPr>
        <w:tabs>
          <w:tab w:val="left" w:pos="360"/>
          <w:tab w:val="left" w:pos="993"/>
        </w:tabs>
        <w:ind w:firstLine="709"/>
        <w:jc w:val="both"/>
        <w:rPr>
          <w:szCs w:val="24"/>
        </w:rPr>
      </w:pPr>
      <w:r>
        <w:rPr>
          <w:rFonts w:ascii="Symbol" w:hAnsi="Symbol"/>
          <w:szCs w:val="24"/>
        </w:rPr>
        <w:t></w:t>
      </w:r>
      <w:r>
        <w:rPr>
          <w:rFonts w:ascii="Symbol" w:hAnsi="Symbol"/>
          <w:szCs w:val="24"/>
        </w:rPr>
        <w:tab/>
      </w:r>
      <w:r>
        <w:rPr>
          <w:szCs w:val="24"/>
        </w:rPr>
        <w:t>Teisę apriboti duomenų tvarkymą.</w:t>
      </w:r>
    </w:p>
    <w:p w:rsidR="00C86131" w:rsidRDefault="00C86131" w:rsidP="00C86131">
      <w:pPr>
        <w:tabs>
          <w:tab w:val="left" w:pos="709"/>
        </w:tabs>
        <w:jc w:val="both"/>
        <w:rPr>
          <w:szCs w:val="24"/>
        </w:rPr>
      </w:pPr>
    </w:p>
    <w:p w:rsidR="00C86131" w:rsidRDefault="00C86131" w:rsidP="00C86131">
      <w:pPr>
        <w:tabs>
          <w:tab w:val="left" w:pos="709"/>
          <w:tab w:val="left" w:pos="993"/>
        </w:tabs>
        <w:ind w:firstLine="709"/>
        <w:jc w:val="both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Nurodykite, ko konkrečiai prašote, ir pateikite kiek įmanoma daugiau informacijos, kuri leistų tinkamai įgyvendinti Jūsų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) </w:t>
      </w:r>
      <w:r>
        <w:rPr>
          <w:i/>
          <w:szCs w:val="24"/>
        </w:rPr>
        <w:t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 nurodykite argumentus, kuriais grindžiate savo nesutikimą, nurodykite, dėl kokio konkrečiai duomenų tvarkymo nesutinkate)</w:t>
      </w:r>
      <w:r>
        <w:rPr>
          <w:szCs w:val="24"/>
        </w:rPr>
        <w:t>:</w:t>
      </w:r>
    </w:p>
    <w:p w:rsidR="00C86131" w:rsidRDefault="00C86131" w:rsidP="00C86131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6131" w:rsidRDefault="00C86131" w:rsidP="00C86131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>PRIDEDAMA</w:t>
      </w:r>
      <w:r>
        <w:rPr>
          <w:szCs w:val="24"/>
          <w:vertAlign w:val="superscript"/>
        </w:rPr>
        <w:footnoteReference w:id="1"/>
      </w:r>
      <w:r>
        <w:rPr>
          <w:szCs w:val="24"/>
        </w:rPr>
        <w:t>:</w:t>
      </w:r>
    </w:p>
    <w:p w:rsidR="008E5FAA" w:rsidRDefault="00C86131" w:rsidP="008E5FAA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</w:p>
    <w:p w:rsidR="00C86131" w:rsidRDefault="008E5FAA" w:rsidP="00C86131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2.</w:t>
      </w:r>
      <w:bookmarkStart w:id="0" w:name="_GoBack"/>
      <w:bookmarkEnd w:id="0"/>
    </w:p>
    <w:p w:rsidR="00C86131" w:rsidRDefault="00C86131" w:rsidP="00C86131">
      <w:pPr>
        <w:tabs>
          <w:tab w:val="left" w:pos="993"/>
        </w:tabs>
        <w:ind w:firstLine="709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_______________________________________________________________________</w:t>
      </w:r>
    </w:p>
    <w:p w:rsidR="00C86131" w:rsidRDefault="00C86131" w:rsidP="00C86131">
      <w:pPr>
        <w:tabs>
          <w:tab w:val="left" w:pos="1276"/>
        </w:tabs>
        <w:ind w:left="720"/>
        <w:jc w:val="both"/>
        <w:rPr>
          <w:szCs w:val="24"/>
        </w:rPr>
      </w:pPr>
    </w:p>
    <w:p w:rsidR="00C86131" w:rsidRDefault="00C86131" w:rsidP="00C86131">
      <w:pPr>
        <w:tabs>
          <w:tab w:val="left" w:pos="1276"/>
        </w:tabs>
        <w:ind w:left="720"/>
        <w:jc w:val="both"/>
        <w:rPr>
          <w:szCs w:val="24"/>
        </w:rPr>
      </w:pPr>
    </w:p>
    <w:p w:rsidR="00C86131" w:rsidRDefault="00C86131" w:rsidP="00C86131">
      <w:pPr>
        <w:tabs>
          <w:tab w:val="left" w:pos="1276"/>
        </w:tabs>
        <w:ind w:firstLine="2268"/>
        <w:jc w:val="both"/>
        <w:rPr>
          <w:sz w:val="20"/>
        </w:rPr>
      </w:pPr>
      <w:r>
        <w:rPr>
          <w:sz w:val="20"/>
        </w:rPr>
        <w:t>_______________                          _____________________________</w:t>
      </w:r>
    </w:p>
    <w:p w:rsidR="00C86131" w:rsidRDefault="00C86131" w:rsidP="00C86131">
      <w:pPr>
        <w:tabs>
          <w:tab w:val="left" w:pos="1276"/>
        </w:tabs>
        <w:ind w:firstLine="2552"/>
        <w:jc w:val="both"/>
        <w:rPr>
          <w:sz w:val="20"/>
        </w:rPr>
      </w:pPr>
      <w:r>
        <w:rPr>
          <w:sz w:val="20"/>
        </w:rPr>
        <w:t>(Parašas)                                                    (Vardas, pavardė)</w:t>
      </w:r>
    </w:p>
    <w:p w:rsidR="00C86131" w:rsidRDefault="00C86131" w:rsidP="00C86131">
      <w:pPr>
        <w:tabs>
          <w:tab w:val="left" w:pos="1276"/>
        </w:tabs>
        <w:ind w:firstLine="142"/>
        <w:jc w:val="both"/>
        <w:rPr>
          <w:sz w:val="20"/>
        </w:rPr>
      </w:pPr>
    </w:p>
    <w:p w:rsidR="00C86131" w:rsidRDefault="00C86131" w:rsidP="00C86131">
      <w:pPr>
        <w:ind w:left="-142" w:firstLine="709"/>
        <w:jc w:val="both"/>
        <w:rPr>
          <w:color w:val="000000"/>
          <w:szCs w:val="24"/>
        </w:rPr>
      </w:pPr>
    </w:p>
    <w:p w:rsidR="00C86131" w:rsidRDefault="00C86131" w:rsidP="00C86131">
      <w:pPr>
        <w:jc w:val="center"/>
        <w:rPr>
          <w:rFonts w:eastAsia="MS Mincho"/>
          <w:szCs w:val="24"/>
        </w:rPr>
      </w:pPr>
    </w:p>
    <w:p w:rsidR="00C86131" w:rsidRDefault="00C86131" w:rsidP="00C86131">
      <w:pPr>
        <w:jc w:val="both"/>
        <w:rPr>
          <w:b/>
          <w:sz w:val="20"/>
        </w:rPr>
      </w:pPr>
    </w:p>
    <w:p w:rsidR="002A7375" w:rsidRPr="00F350AC" w:rsidRDefault="002A7375">
      <w:pPr>
        <w:rPr>
          <w:rFonts w:cs="Tahoma"/>
        </w:rPr>
      </w:pPr>
    </w:p>
    <w:sectPr w:rsidR="002A7375" w:rsidRPr="00F350AC" w:rsidSect="00F350AC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62" w:rsidRDefault="00B54962" w:rsidP="00DD3A79">
      <w:r>
        <w:separator/>
      </w:r>
    </w:p>
  </w:endnote>
  <w:endnote w:type="continuationSeparator" w:id="0">
    <w:p w:rsidR="00B54962" w:rsidRDefault="00B54962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62" w:rsidRDefault="00B54962" w:rsidP="00DD3A79">
      <w:r>
        <w:separator/>
      </w:r>
    </w:p>
  </w:footnote>
  <w:footnote w:type="continuationSeparator" w:id="0">
    <w:p w:rsidR="00B54962" w:rsidRDefault="00B54962" w:rsidP="00DD3A79">
      <w:r>
        <w:continuationSeparator/>
      </w:r>
    </w:p>
  </w:footnote>
  <w:footnote w:id="1">
    <w:p w:rsidR="00C86131" w:rsidRDefault="00C86131" w:rsidP="00C86131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Jeigu prašymas yra siunčiamas paštu, prie prašymo pridedama asmens tapatybę patvirtinančio dokumento kopija, patvirtinta notaro ar kita teisės aktų nustatyta tvarka.</w:t>
      </w:r>
    </w:p>
    <w:p w:rsidR="00C86131" w:rsidRDefault="00C86131" w:rsidP="00C86131">
      <w:pPr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kopijos; jeigu jos siunčiamos paštu, turi būti patvirtintos notaro ar kita teisės aktų nustatyta tvarka.</w:t>
      </w:r>
    </w:p>
    <w:p w:rsidR="00C86131" w:rsidRDefault="00C86131" w:rsidP="00C86131">
      <w:pPr>
        <w:jc w:val="both"/>
        <w:rPr>
          <w:sz w:val="20"/>
        </w:rPr>
      </w:pPr>
      <w:r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EndPr/>
    <w:sdtContent>
      <w:p w:rsidR="00DD3A79" w:rsidRPr="00F350AC" w:rsidRDefault="00DD3A79" w:rsidP="00B76466">
        <w:pPr>
          <w:pStyle w:val="Antrats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8E5FAA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8E5FAA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</w:p>
    </w:sdtContent>
  </w:sdt>
  <w:p w:rsidR="00DD3A79" w:rsidRPr="00F350AC" w:rsidRDefault="00DD3A79">
    <w:pPr>
      <w:pStyle w:val="Antrats"/>
      <w:rPr>
        <w:rFonts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31"/>
    <w:rsid w:val="002A7375"/>
    <w:rsid w:val="003E48E6"/>
    <w:rsid w:val="00672D56"/>
    <w:rsid w:val="008435F7"/>
    <w:rsid w:val="008E5FAA"/>
    <w:rsid w:val="0092432D"/>
    <w:rsid w:val="00963CEC"/>
    <w:rsid w:val="00AB57A3"/>
    <w:rsid w:val="00B54962"/>
    <w:rsid w:val="00B76466"/>
    <w:rsid w:val="00C86131"/>
    <w:rsid w:val="00DD3A79"/>
    <w:rsid w:val="00F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A2F6"/>
  <w15:chartTrackingRefBased/>
  <w15:docId w15:val="{846D3704-A294-4087-9D94-8414B3E1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8613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D3A79"/>
  </w:style>
  <w:style w:type="paragraph" w:styleId="Porat">
    <w:name w:val="footer"/>
    <w:basedOn w:val="prastasis"/>
    <w:link w:val="PoratDiagrama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D3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A981A-E08F-4719-86DA-309E590F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2124</Words>
  <Characters>1211</Characters>
  <Application>Microsoft Office Word</Application>
  <DocSecurity>0</DocSecurity>
  <Lines>10</Lines>
  <Paragraphs>6</Paragraphs>
  <ScaleCrop>false</ScaleCrop>
  <Company>VĮ Registrų centras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Andziulevičienė</dc:creator>
  <cp:keywords/>
  <dc:description/>
  <cp:lastModifiedBy>Vilma Andziulevičienė</cp:lastModifiedBy>
  <cp:revision>2</cp:revision>
  <dcterms:created xsi:type="dcterms:W3CDTF">2023-09-13T14:42:00Z</dcterms:created>
  <dcterms:modified xsi:type="dcterms:W3CDTF">2023-09-13T14:45:00Z</dcterms:modified>
</cp:coreProperties>
</file>